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738E3" w14:textId="77777777" w:rsidR="003A6E06" w:rsidRPr="003A6E06" w:rsidRDefault="003A6E06" w:rsidP="003A6E06">
      <w:pPr>
        <w:suppressAutoHyphens/>
        <w:autoSpaceDN w:val="0"/>
        <w:textAlignment w:val="baseline"/>
        <w:rPr>
          <w:rFonts w:ascii="Impossibilium (BRK)" w:eastAsia="Calibri" w:hAnsi="Impossibilium (BRK)" w:cs="Times New Roman"/>
          <w:b/>
          <w:sz w:val="48"/>
          <w:szCs w:val="48"/>
          <w:lang w:val="en-GB"/>
        </w:rPr>
      </w:pPr>
      <w:r w:rsidRPr="003A6E06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>Monographical section:</w:t>
      </w:r>
    </w:p>
    <w:p w14:paraId="107E1317" w14:textId="1F3FFBD3" w:rsidR="003A6E06" w:rsidRPr="003A6E06" w:rsidRDefault="003A6E06" w:rsidP="003A6E06">
      <w:pPr>
        <w:suppressAutoHyphens/>
        <w:autoSpaceDN w:val="0"/>
        <w:textAlignment w:val="baseline"/>
        <w:rPr>
          <w:rFonts w:eastAsia="Calibri" w:cs="Times New Roman"/>
          <w:lang w:val="en-GB"/>
        </w:rPr>
      </w:pPr>
      <w:r w:rsidRPr="003A6E06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>Common patterns of merchant contracts/</w:t>
      </w:r>
      <w:r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>2</w:t>
      </w:r>
    </w:p>
    <w:p w14:paraId="0F92C603" w14:textId="77777777" w:rsidR="00F66B8E" w:rsidRDefault="00F66B8E" w:rsidP="00F66B8E">
      <w:pPr>
        <w:rPr>
          <w:rFonts w:ascii="Verdana" w:hAnsi="Verdana"/>
          <w:b/>
          <w:bCs/>
          <w:szCs w:val="24"/>
          <w:lang w:val="en-GB"/>
        </w:rPr>
      </w:pPr>
    </w:p>
    <w:p w14:paraId="0CC318EA" w14:textId="77777777" w:rsidR="00F66B8E" w:rsidRDefault="00F66B8E" w:rsidP="00F66B8E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t>Development of common forms of trade contracts, joining the interests of the parties in monetary and merchant specutaion open also to small investors; socio-economical mobility</w:t>
      </w:r>
      <w:r>
        <w:rPr>
          <w:rFonts w:ascii="Verdana" w:hAnsi="Verdana"/>
          <w:szCs w:val="24"/>
          <w:lang w:val="en-GB"/>
        </w:rPr>
        <w:t>.</w:t>
      </w:r>
    </w:p>
    <w:p w14:paraId="339F88D9" w14:textId="3170CB6E" w:rsidR="00F66B8E" w:rsidRDefault="00F66B8E" w:rsidP="00F66B8E">
      <w:pPr>
        <w:rPr>
          <w:rFonts w:ascii="Verdana" w:hAnsi="Verdana"/>
          <w:szCs w:val="24"/>
          <w:lang w:val="en-GB"/>
        </w:rPr>
      </w:pPr>
    </w:p>
    <w:p w14:paraId="4F3913E6" w14:textId="6B04E8A6" w:rsidR="00F66B8E" w:rsidRDefault="00002214" w:rsidP="00F66B8E">
      <w:pPr>
        <w:rPr>
          <w:rFonts w:ascii="Verdana" w:hAnsi="Verdana"/>
          <w:szCs w:val="24"/>
          <w:lang w:val="en-GB"/>
        </w:rPr>
      </w:pPr>
      <w:hyperlink r:id="rId4" w:history="1">
        <w:r w:rsidR="00F66B8E" w:rsidRPr="00F66B8E">
          <w:rPr>
            <w:rStyle w:val="Collegamentoipertestuale"/>
            <w:rFonts w:ascii="Verdana" w:hAnsi="Verdana"/>
            <w:szCs w:val="24"/>
            <w:lang w:val="en-GB"/>
          </w:rPr>
          <w:t>http://www.arielcaliban.org/PX_repurchase.pdf</w:t>
        </w:r>
      </w:hyperlink>
    </w:p>
    <w:p w14:paraId="1B678E0D" w14:textId="06E2F475" w:rsidR="00F66B8E" w:rsidRDefault="00002214" w:rsidP="00F66B8E">
      <w:pPr>
        <w:rPr>
          <w:rFonts w:ascii="Verdana" w:hAnsi="Verdana"/>
          <w:szCs w:val="24"/>
          <w:lang w:val="en-GB"/>
        </w:rPr>
      </w:pPr>
      <w:hyperlink r:id="rId5" w:history="1">
        <w:r w:rsidR="00F66B8E" w:rsidRPr="00F66B8E">
          <w:rPr>
            <w:rStyle w:val="Collegamentoipertestuale"/>
            <w:rFonts w:ascii="Verdana" w:hAnsi="Verdana"/>
            <w:szCs w:val="24"/>
            <w:lang w:val="en-GB"/>
          </w:rPr>
          <w:t>http://www.arielcaliban.org/PX_rogadia.pdf</w:t>
        </w:r>
      </w:hyperlink>
    </w:p>
    <w:p w14:paraId="3C3AF478" w14:textId="15186125" w:rsidR="00F66B8E" w:rsidRDefault="00002214" w:rsidP="00F66B8E">
      <w:pPr>
        <w:rPr>
          <w:rFonts w:ascii="Verdana" w:hAnsi="Verdana"/>
          <w:szCs w:val="24"/>
          <w:lang w:val="en-GB"/>
        </w:rPr>
      </w:pPr>
      <w:hyperlink r:id="rId6" w:history="1">
        <w:r w:rsidR="00F66B8E" w:rsidRPr="00F66B8E">
          <w:rPr>
            <w:rStyle w:val="Collegamentoipertestuale"/>
            <w:rFonts w:ascii="Verdana" w:hAnsi="Verdana"/>
            <w:szCs w:val="24"/>
            <w:lang w:val="en-GB"/>
          </w:rPr>
          <w:t>http://www.arielcaliban.org/PX_colleganza.pdf</w:t>
        </w:r>
      </w:hyperlink>
    </w:p>
    <w:p w14:paraId="0EA7A0B0" w14:textId="733B06D3" w:rsidR="00F66B8E" w:rsidRPr="00EE0CD2" w:rsidRDefault="00002214" w:rsidP="00F66B8E">
      <w:pPr>
        <w:rPr>
          <w:rFonts w:ascii="Verdana" w:hAnsi="Verdana"/>
          <w:szCs w:val="24"/>
          <w:lang w:val="en-GB"/>
        </w:rPr>
      </w:pPr>
      <w:hyperlink r:id="rId7" w:history="1">
        <w:r w:rsidR="00F66B8E" w:rsidRPr="00F66B8E">
          <w:rPr>
            <w:rStyle w:val="Collegamentoipertestuale"/>
            <w:rFonts w:ascii="Verdana" w:hAnsi="Verdana"/>
            <w:szCs w:val="24"/>
            <w:lang w:val="en-GB"/>
          </w:rPr>
          <w:t>http://www.arielcaliban.org/PX_loan.pdf</w:t>
        </w:r>
      </w:hyperlink>
    </w:p>
    <w:p w14:paraId="036FDA3B" w14:textId="77777777" w:rsidR="00FC1D4A" w:rsidRPr="00F66B8E" w:rsidRDefault="00FC1D4A">
      <w:pPr>
        <w:rPr>
          <w:lang w:val="en-GB"/>
        </w:rPr>
      </w:pPr>
    </w:p>
    <w:sectPr w:rsidR="00FC1D4A" w:rsidRPr="00F66B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ossibilium (BRK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8E"/>
    <w:rsid w:val="00002214"/>
    <w:rsid w:val="003A6E06"/>
    <w:rsid w:val="0057533B"/>
    <w:rsid w:val="00631400"/>
    <w:rsid w:val="00640D87"/>
    <w:rsid w:val="00B27D44"/>
    <w:rsid w:val="00F66B8E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CD3C"/>
  <w15:chartTrackingRefBased/>
  <w15:docId w15:val="{95A20468-A84F-4274-B4F0-780EE87A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6B8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6B8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6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ielcaliban.org/PX_loa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ielcaliban.org/PX_colleganza.pdf" TargetMode="External"/><Relationship Id="rId5" Type="http://schemas.openxmlformats.org/officeDocument/2006/relationships/hyperlink" Target="http://www.arielcaliban.org/PX_rogadia.pdf" TargetMode="External"/><Relationship Id="rId4" Type="http://schemas.openxmlformats.org/officeDocument/2006/relationships/hyperlink" Target="http://www.arielcaliban.org/PX_repurchas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8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Gasparini</dc:creator>
  <cp:keywords/>
  <dc:description/>
  <cp:lastModifiedBy>Silvia Gasparini</cp:lastModifiedBy>
  <cp:revision>3</cp:revision>
  <dcterms:created xsi:type="dcterms:W3CDTF">2020-11-13T18:09:00Z</dcterms:created>
  <dcterms:modified xsi:type="dcterms:W3CDTF">2020-11-13T18:09:00Z</dcterms:modified>
</cp:coreProperties>
</file>